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16" w:rsidRDefault="00B51916" w:rsidP="00B51916">
      <w:pPr>
        <w:spacing w:after="0" w:line="317" w:lineRule="auto"/>
        <w:ind w:left="448" w:firstLine="0"/>
        <w:jc w:val="center"/>
      </w:pPr>
      <w:r>
        <w:rPr>
          <w:b/>
          <w:color w:val="C00000"/>
          <w:sz w:val="48"/>
        </w:rPr>
        <w:t xml:space="preserve">КАК ПОМОЧЬ </w:t>
      </w:r>
      <w:proofErr w:type="gramStart"/>
      <w:r>
        <w:rPr>
          <w:b/>
          <w:color w:val="C00000"/>
          <w:sz w:val="48"/>
        </w:rPr>
        <w:t>ТРЕВОЖНОМУ  РЕБЕНКУ</w:t>
      </w:r>
      <w:proofErr w:type="gramEnd"/>
      <w:r>
        <w:rPr>
          <w:b/>
          <w:color w:val="C00000"/>
          <w:sz w:val="48"/>
        </w:rPr>
        <w:t xml:space="preserve">? </w:t>
      </w:r>
    </w:p>
    <w:p w:rsidR="00B51916" w:rsidRDefault="00B51916" w:rsidP="00B51916">
      <w:pPr>
        <w:spacing w:after="0" w:line="259" w:lineRule="auto"/>
        <w:ind w:left="0" w:right="1599" w:firstLine="0"/>
        <w:jc w:val="right"/>
      </w:pPr>
      <w:r>
        <w:rPr>
          <w:sz w:val="24"/>
        </w:rPr>
        <w:t xml:space="preserve"> </w:t>
      </w:r>
    </w:p>
    <w:p w:rsidR="00B51916" w:rsidRDefault="00B51916" w:rsidP="00B51916">
      <w:pPr>
        <w:tabs>
          <w:tab w:val="left" w:pos="6192"/>
        </w:tabs>
        <w:spacing w:after="78" w:line="259" w:lineRule="auto"/>
        <w:ind w:left="644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B51916" w:rsidRDefault="00B51916" w:rsidP="00B51916">
      <w:pPr>
        <w:pStyle w:val="2"/>
      </w:pPr>
      <w:r>
        <w:t xml:space="preserve">ПРИЧИНЫ ТРЕВОЖНОСТИ </w:t>
      </w:r>
    </w:p>
    <w:p w:rsidR="00B51916" w:rsidRDefault="00B51916" w:rsidP="00B51916">
      <w:pPr>
        <w:spacing w:after="24" w:line="259" w:lineRule="auto"/>
        <w:ind w:left="644" w:firstLine="0"/>
        <w:jc w:val="left"/>
      </w:pPr>
      <w:r>
        <w:t xml:space="preserve"> </w:t>
      </w:r>
    </w:p>
    <w:p w:rsidR="00B51916" w:rsidRDefault="00B51916" w:rsidP="00B51916">
      <w:pPr>
        <w:ind w:left="639" w:right="136"/>
      </w:pPr>
      <w:r>
        <w:t xml:space="preserve">     Ни один родитель не стремится к тому, чтобы его ребенок стал тревожным. Но нередко родители предъявляют ребенку требования, соответствовать которым он не в силах. Ребенок не может понять, как и чем угодить родителям, безуспешно пробует добиться их расположения и поддержки. Но, потерпев одну неудачу за другой, понимает, что никогда не сможет выполнить все, чего ждут от него мама и папа. Он признает себя не таким, как все: хуже, никчемнее, считает необходимым приносить бесконечные извинения. Чтобы избежать пугающего внимания взрослых или их критики, ребенок физически и психически сдерживает свою внутреннюю энергию. </w:t>
      </w:r>
    </w:p>
    <w:p w:rsidR="00B51916" w:rsidRDefault="00B51916" w:rsidP="00B51916">
      <w:pPr>
        <w:ind w:left="639" w:right="136"/>
      </w:pPr>
      <w:r>
        <w:t xml:space="preserve">     Все это отнюдь не способствует развитию ребенка, реализации его творческих способностей, мешает его общению со взрослыми и детьми, поэтому родители тревожного ребенка должны сделать все, чтобы заверить его в своей любви (независимо от успехов), в его компетентности в какой-либо области (не бывает совсем неспособных детей). </w:t>
      </w:r>
    </w:p>
    <w:p w:rsidR="00B51916" w:rsidRDefault="00B51916" w:rsidP="00B51916">
      <w:pPr>
        <w:spacing w:after="0" w:line="259" w:lineRule="auto"/>
        <w:ind w:left="567" w:firstLine="0"/>
        <w:jc w:val="center"/>
      </w:pPr>
      <w:r>
        <w:t xml:space="preserve"> </w:t>
      </w:r>
    </w:p>
    <w:p w:rsidR="00B51916" w:rsidRDefault="00B51916" w:rsidP="00B51916">
      <w:pPr>
        <w:ind w:left="639" w:right="136"/>
      </w:pPr>
      <w:r>
        <w:t xml:space="preserve">    Обратите внимание на то, что чаще всего тревожность у ребенка развивается тогда, когда он находится в состоянии внутреннего конфликта, который может быть вызван: </w:t>
      </w:r>
    </w:p>
    <w:p w:rsidR="00B51916" w:rsidRDefault="00B51916" w:rsidP="00B51916">
      <w:pPr>
        <w:numPr>
          <w:ilvl w:val="0"/>
          <w:numId w:val="1"/>
        </w:numPr>
        <w:ind w:right="136" w:firstLine="566"/>
      </w:pPr>
      <w:r>
        <w:t xml:space="preserve">Негативными требованиями, предъявляемыми к ребенку, которые могут унизить или поставить в зависимое положение; </w:t>
      </w:r>
    </w:p>
    <w:p w:rsidR="00B51916" w:rsidRDefault="00B51916" w:rsidP="00B51916">
      <w:pPr>
        <w:numPr>
          <w:ilvl w:val="0"/>
          <w:numId w:val="1"/>
        </w:numPr>
        <w:ind w:right="136" w:firstLine="566"/>
      </w:pPr>
      <w:r>
        <w:t xml:space="preserve">Неадекватными, чаще всего завышенными требованиями; </w:t>
      </w:r>
    </w:p>
    <w:p w:rsidR="00B51916" w:rsidRDefault="00B51916" w:rsidP="00B51916">
      <w:pPr>
        <w:numPr>
          <w:ilvl w:val="0"/>
          <w:numId w:val="1"/>
        </w:numPr>
        <w:ind w:right="136" w:firstLine="566"/>
      </w:pPr>
      <w:r>
        <w:t xml:space="preserve">Противоречивыми требованиями, которые предъявляют к ребенку родители.   </w:t>
      </w:r>
    </w:p>
    <w:p w:rsidR="00B51916" w:rsidRDefault="00B51916" w:rsidP="00B51916">
      <w:pPr>
        <w:ind w:left="639" w:right="136"/>
      </w:pPr>
      <w:r>
        <w:t xml:space="preserve">      Нередки случаи, когда родители сами являются высоко тревожными, с заниженной самооценкой, вследствие чего они воспринимают малейшую неудачу как катастрофу, отчего и не позволяют ему сделать ни малейшего промаха. Ребенок таких родителей лишен возможности учиться на собственных ошибках.     Требования взрослых, которые ребенок не в состоянии выполнить, нередко приводят к тому, что он начинает испытывать страх не </w:t>
      </w:r>
      <w:r>
        <w:lastRenderedPageBreak/>
        <w:t xml:space="preserve">соответствовать ожиданиям окружающих, чувствовать себя неудачником. Со временем он привыкает «опускать руки», сдаваться без борьбы даже в обычных ситуациях. Таким образом, формируется личность человека, который старается действовать так, чтобы ему не приходилось сталкиваться с какими бы то ни было проблемами.       Некоторые родители, стремясь уберечь своего ребенка от любых реальных и мнимых угроз его жизни и безопасности, формируют тем самым у него ощущение собственной беззащитности перед опасностями мира.   </w:t>
      </w:r>
    </w:p>
    <w:p w:rsidR="00B51916" w:rsidRDefault="00B51916" w:rsidP="00B51916">
      <w:pPr>
        <w:ind w:left="639" w:right="136"/>
      </w:pPr>
      <w:r>
        <w:t xml:space="preserve">     Родителям тревожного ребенка следует быть последовательными в своих действиях. Ни в коем случае нельзя допускать семейных разногласий в вопросах воспитания. Не менее важно выработать единодушный подход к ребенку родителей и педагогов. </w:t>
      </w:r>
    </w:p>
    <w:p w:rsidR="00B51916" w:rsidRDefault="00B51916" w:rsidP="00B51916">
      <w:pPr>
        <w:spacing w:after="0" w:line="259" w:lineRule="auto"/>
        <w:ind w:left="566" w:firstLine="0"/>
        <w:jc w:val="center"/>
      </w:pPr>
      <w:r>
        <w:rPr>
          <w:b/>
        </w:rPr>
        <w:t xml:space="preserve"> </w:t>
      </w:r>
    </w:p>
    <w:p w:rsidR="00B51916" w:rsidRDefault="00B51916" w:rsidP="00B51916">
      <w:pPr>
        <w:spacing w:after="0" w:line="259" w:lineRule="auto"/>
        <w:ind w:left="570" w:firstLine="0"/>
        <w:jc w:val="center"/>
      </w:pPr>
      <w:r>
        <w:rPr>
          <w:b/>
        </w:rPr>
        <w:t xml:space="preserve"> </w:t>
      </w:r>
    </w:p>
    <w:p w:rsidR="00B51916" w:rsidRDefault="00B51916" w:rsidP="00B51916">
      <w:pPr>
        <w:spacing w:after="0" w:line="259" w:lineRule="auto"/>
        <w:ind w:left="570" w:firstLine="0"/>
        <w:jc w:val="center"/>
      </w:pPr>
      <w:r>
        <w:rPr>
          <w:b/>
        </w:rPr>
        <w:t xml:space="preserve"> </w:t>
      </w:r>
    </w:p>
    <w:p w:rsidR="00B51916" w:rsidRDefault="00B51916" w:rsidP="00B51916">
      <w:pPr>
        <w:spacing w:after="22" w:line="259" w:lineRule="auto"/>
        <w:ind w:left="510" w:right="1"/>
        <w:jc w:val="center"/>
      </w:pPr>
      <w:r>
        <w:rPr>
          <w:b/>
          <w:color w:val="C00000"/>
        </w:rPr>
        <w:t xml:space="preserve">КАК РОДИТЕЛИ МОГУТ ПОМОЧЬ РЕБЕНКУ ПРЕОДОЛЕТЬ </w:t>
      </w:r>
    </w:p>
    <w:p w:rsidR="00B51916" w:rsidRDefault="00B51916" w:rsidP="00B51916">
      <w:pPr>
        <w:spacing w:after="22" w:line="259" w:lineRule="auto"/>
        <w:ind w:left="510"/>
        <w:jc w:val="center"/>
      </w:pPr>
      <w:r>
        <w:rPr>
          <w:b/>
          <w:color w:val="C00000"/>
        </w:rPr>
        <w:t xml:space="preserve">ТРЕВОЖНОСТЬ? </w:t>
      </w:r>
    </w:p>
    <w:p w:rsidR="00B51916" w:rsidRDefault="00B51916" w:rsidP="00B51916">
      <w:pPr>
        <w:spacing w:after="18" w:line="259" w:lineRule="auto"/>
        <w:ind w:left="570" w:firstLine="0"/>
        <w:jc w:val="center"/>
      </w:pPr>
      <w:r>
        <w:rPr>
          <w:b/>
        </w:rPr>
        <w:t xml:space="preserve"> </w:t>
      </w:r>
    </w:p>
    <w:p w:rsidR="00B51916" w:rsidRDefault="00B51916" w:rsidP="00B51916">
      <w:pPr>
        <w:ind w:left="639" w:right="136"/>
      </w:pPr>
      <w:r>
        <w:t xml:space="preserve">      Помощь тревожными детьми необходимо оказывать в трех основных направлениях: </w:t>
      </w:r>
      <w:r>
        <w:rPr>
          <w:b/>
        </w:rPr>
        <w:t xml:space="preserve"> </w:t>
      </w:r>
    </w:p>
    <w:p w:rsidR="00B51916" w:rsidRDefault="00B51916" w:rsidP="00B51916">
      <w:pPr>
        <w:numPr>
          <w:ilvl w:val="0"/>
          <w:numId w:val="2"/>
        </w:numPr>
        <w:spacing w:after="0" w:line="259" w:lineRule="auto"/>
        <w:ind w:right="136" w:firstLine="259"/>
      </w:pPr>
      <w:r>
        <w:rPr>
          <w:b/>
        </w:rPr>
        <w:t xml:space="preserve">Повышение самооценки. </w:t>
      </w:r>
    </w:p>
    <w:p w:rsidR="00B51916" w:rsidRDefault="00B51916" w:rsidP="00B51916">
      <w:pPr>
        <w:ind w:left="639" w:right="136"/>
      </w:pPr>
      <w:r>
        <w:t xml:space="preserve">     Обращайтесь к ребенку по имени, хвалите его даже за незначительные успехи, отмечайте их в присутствии других детей. Однако ваша похвала должна быть искренней. Причем ребенок обязательно должен знать, за что его похвалили. В любой ситуации можно найти повод для того, чтобы похвалить ребенка. Не сравнивайте личность ребенка с личностными качествами других детей, </w:t>
      </w:r>
      <w:r>
        <w:rPr>
          <w:b/>
          <w:i/>
        </w:rPr>
        <w:t>принимайте ребенка безусловно</w:t>
      </w:r>
      <w:r>
        <w:t xml:space="preserve">, то есть таким каков он есть. Сравнивайте результаты ребенка только с его же предыдущими достижениями/неудачами.  </w:t>
      </w:r>
    </w:p>
    <w:p w:rsidR="00B51916" w:rsidRDefault="00B51916" w:rsidP="00B51916">
      <w:pPr>
        <w:spacing w:after="30" w:line="259" w:lineRule="auto"/>
        <w:ind w:left="570" w:firstLine="0"/>
        <w:jc w:val="center"/>
      </w:pPr>
      <w:r>
        <w:rPr>
          <w:b/>
        </w:rPr>
        <w:t xml:space="preserve"> </w:t>
      </w:r>
    </w:p>
    <w:p w:rsidR="00B51916" w:rsidRDefault="00B51916" w:rsidP="00B51916">
      <w:pPr>
        <w:numPr>
          <w:ilvl w:val="0"/>
          <w:numId w:val="2"/>
        </w:numPr>
        <w:ind w:right="136" w:firstLine="259"/>
      </w:pPr>
      <w:r>
        <w:rPr>
          <w:b/>
        </w:rPr>
        <w:t xml:space="preserve">Обучение способам снятия мышечного и эмоционального напряжения. </w:t>
      </w:r>
      <w:r>
        <w:t xml:space="preserve">     Эмоциональное напряжение тревожных детей чаще всего проявляется в мышечных зажимах лица, шеи и живота. Чтобы помочь детям снизить напряжение – и мышечное, и эмоциональное – можно научить их выполнять релаксационные упражнения.  Использование элементов массажа и даже простое растирание тела также способствует снятию мышечного напряжения.  </w:t>
      </w:r>
    </w:p>
    <w:p w:rsidR="00B51916" w:rsidRDefault="00B51916" w:rsidP="00B51916">
      <w:pPr>
        <w:spacing w:after="30" w:line="259" w:lineRule="auto"/>
        <w:ind w:left="570" w:firstLine="0"/>
        <w:jc w:val="center"/>
      </w:pPr>
      <w:r>
        <w:rPr>
          <w:b/>
        </w:rPr>
        <w:t xml:space="preserve"> </w:t>
      </w:r>
    </w:p>
    <w:p w:rsidR="00B51916" w:rsidRDefault="00B51916" w:rsidP="00B51916">
      <w:pPr>
        <w:numPr>
          <w:ilvl w:val="0"/>
          <w:numId w:val="2"/>
        </w:numPr>
        <w:ind w:right="136" w:firstLine="259"/>
      </w:pPr>
      <w:r>
        <w:rPr>
          <w:b/>
        </w:rPr>
        <w:lastRenderedPageBreak/>
        <w:t xml:space="preserve">Отработка навыков владения собой в ситуациях, травмирующих ребенка. </w:t>
      </w:r>
      <w:r>
        <w:t xml:space="preserve">     Зная о трудностях ребенка, а также в случае, если ребенок не говорит открыто о них, но у него наблюдаются симптомы тревожности, поиграйте вместе, обыгрывая через ролевую игру, или игру с солдатиками, куклами возможные сложные ситуации. Может быть, ребенок сам предложит сюжет, развитие событий. Важно, чтобы сюжетами для игр были «трудные» случаи из жизни ребенка. Роли следует распределять следующим образом: за «трусливую» куклу говорит ребенок, а за «смелую» - взрослый. Затем надо поменяться ролями. Это позволит ребенку посмотреть на ситуацию с разных точек зрения, а пережив вновь «неприятный» сюжет, избавиться от преследующих его негативных переживаний.  Через игру можно показать возможные решения той или иной проблемы. Так же с этой целью можно придумывать вместе с ребенком сказки, герои которых могут попадать в тревожащие их ситуации и находить достойный выход из них. </w:t>
      </w:r>
    </w:p>
    <w:p w:rsidR="00B51916" w:rsidRDefault="00B51916" w:rsidP="00B51916">
      <w:pPr>
        <w:spacing w:after="0" w:line="259" w:lineRule="auto"/>
        <w:ind w:left="570" w:firstLine="0"/>
        <w:jc w:val="center"/>
      </w:pPr>
      <w:r>
        <w:t xml:space="preserve"> </w:t>
      </w:r>
    </w:p>
    <w:p w:rsidR="00B51916" w:rsidRDefault="00B51916" w:rsidP="00B51916">
      <w:pPr>
        <w:spacing w:after="36" w:line="259" w:lineRule="auto"/>
        <w:ind w:left="570" w:firstLine="0"/>
        <w:jc w:val="center"/>
      </w:pPr>
      <w:r>
        <w:t xml:space="preserve"> </w:t>
      </w:r>
    </w:p>
    <w:p w:rsidR="00B51916" w:rsidRDefault="00B51916" w:rsidP="00B51916">
      <w:pPr>
        <w:spacing w:after="42" w:line="259" w:lineRule="auto"/>
        <w:ind w:left="499" w:firstLine="0"/>
        <w:jc w:val="center"/>
      </w:pPr>
      <w:r>
        <w:rPr>
          <w:b/>
          <w:color w:val="FF0000"/>
        </w:rPr>
        <w:t>РОДИТЕЛЯМ ВАЖНО ЗНАТЬ!</w:t>
      </w:r>
      <w:r>
        <w:rPr>
          <w:b/>
        </w:rPr>
        <w:t xml:space="preserve"> </w:t>
      </w:r>
    </w:p>
    <w:p w:rsidR="00B51916" w:rsidRDefault="00B51916" w:rsidP="00B51916">
      <w:pPr>
        <w:numPr>
          <w:ilvl w:val="0"/>
          <w:numId w:val="3"/>
        </w:numPr>
        <w:spacing w:after="38"/>
        <w:ind w:right="136" w:hanging="360"/>
      </w:pPr>
      <w:r>
        <w:t xml:space="preserve">Необходимо понять и принять тревогу ребенка - он имеет на нее полное право. Интересуйтесь его жизнью, мыслями, чувствами, страхами. Научите его говорить об этом, вместе ищите выход. Учите делать полезный вывод из пережитых неприятных ситуаций - приобретается опыт, есть возможность избежать еще больших неприятностей и т.д. Ребенок должен быть уверен, что всегда может обратиться к Вам за помощью и советом. Даже если детские проблемы не кажутся Вам серьезными, признавайте его право на переживания, обязательно посочувствуйте («Да, это неприятно, обидно…»).  </w:t>
      </w:r>
    </w:p>
    <w:p w:rsidR="00B51916" w:rsidRDefault="00B51916" w:rsidP="00B51916">
      <w:pPr>
        <w:numPr>
          <w:ilvl w:val="0"/>
          <w:numId w:val="3"/>
        </w:numPr>
        <w:ind w:right="136" w:hanging="360"/>
      </w:pPr>
      <w:r>
        <w:t xml:space="preserve">Если в саду ребенок пропустил из-за болезни много дней, попробуйте сделать его возвращение постепенным, избегайте перегрузок. </w:t>
      </w:r>
    </w:p>
    <w:p w:rsidR="00B51916" w:rsidRDefault="00B51916" w:rsidP="00B51916">
      <w:pPr>
        <w:numPr>
          <w:ilvl w:val="0"/>
          <w:numId w:val="3"/>
        </w:numPr>
        <w:spacing w:after="34"/>
        <w:ind w:right="136" w:hanging="360"/>
      </w:pPr>
      <w:r>
        <w:t xml:space="preserve">В сложных ситуациях не стремитесь все сделать за ребенка - предложите подумать и справиться с проблемой вместе, иногда достаточно просто Вашего присутствия. </w:t>
      </w:r>
    </w:p>
    <w:p w:rsidR="00B51916" w:rsidRDefault="00B51916" w:rsidP="00B51916">
      <w:pPr>
        <w:numPr>
          <w:ilvl w:val="0"/>
          <w:numId w:val="3"/>
        </w:numPr>
        <w:spacing w:after="37"/>
        <w:ind w:right="136" w:hanging="360"/>
      </w:pPr>
      <w:r>
        <w:t xml:space="preserve">Заранее готовьте тревожного ребенка к жизненным переменам и важным событиям - оговаривайте то, что будет происходить.  </w:t>
      </w:r>
    </w:p>
    <w:p w:rsidR="00B51916" w:rsidRDefault="00B51916" w:rsidP="00B51916">
      <w:pPr>
        <w:numPr>
          <w:ilvl w:val="0"/>
          <w:numId w:val="3"/>
        </w:numPr>
        <w:ind w:right="136" w:hanging="360"/>
      </w:pPr>
      <w:r>
        <w:t xml:space="preserve">Делиться своей тревогой с ребенком лучше в прошедшем времени: </w:t>
      </w:r>
    </w:p>
    <w:p w:rsidR="00B51916" w:rsidRDefault="00B51916" w:rsidP="00B51916">
      <w:pPr>
        <w:ind w:left="1374" w:right="136"/>
      </w:pPr>
      <w:r>
        <w:lastRenderedPageBreak/>
        <w:t xml:space="preserve">«Сначала я боялась того-то ..., но потом произошло то-то и мне удалось ...»  </w:t>
      </w:r>
    </w:p>
    <w:p w:rsidR="00B51916" w:rsidRDefault="00B51916" w:rsidP="00B51916">
      <w:pPr>
        <w:numPr>
          <w:ilvl w:val="0"/>
          <w:numId w:val="3"/>
        </w:numPr>
        <w:spacing w:after="34"/>
        <w:ind w:right="136" w:hanging="360"/>
      </w:pPr>
      <w:r>
        <w:t xml:space="preserve">Старайтесь в любой ситуации искать плюсы («нет худа без добра»): ошибки - это важный опыт, ты понял, что нужно повторить, на что обратить внимание...  </w:t>
      </w:r>
    </w:p>
    <w:p w:rsidR="00B51916" w:rsidRDefault="00B51916" w:rsidP="00B51916">
      <w:pPr>
        <w:numPr>
          <w:ilvl w:val="0"/>
          <w:numId w:val="3"/>
        </w:numPr>
        <w:spacing w:after="34"/>
        <w:ind w:right="136" w:hanging="360"/>
      </w:pPr>
      <w:r>
        <w:t xml:space="preserve">Важно научить ребенка ставить перед собой небольшие конкретные цели и достигать их.  </w:t>
      </w:r>
    </w:p>
    <w:p w:rsidR="00B51916" w:rsidRDefault="00B51916" w:rsidP="00B51916">
      <w:pPr>
        <w:numPr>
          <w:ilvl w:val="0"/>
          <w:numId w:val="3"/>
        </w:numPr>
        <w:spacing w:after="34"/>
        <w:ind w:right="136" w:hanging="360"/>
      </w:pPr>
      <w:r>
        <w:t xml:space="preserve">Учите ребенка расслабляться (дыхательные упражнения, мысли о хорошем и т.д.) и адекватно выражать негативные эмоции.  </w:t>
      </w:r>
    </w:p>
    <w:p w:rsidR="00B51916" w:rsidRDefault="00B51916" w:rsidP="00B51916">
      <w:pPr>
        <w:numPr>
          <w:ilvl w:val="0"/>
          <w:numId w:val="3"/>
        </w:numPr>
        <w:spacing w:after="40"/>
        <w:ind w:right="136" w:hanging="360"/>
      </w:pPr>
      <w:r>
        <w:t xml:space="preserve">Помочь ребенку преодолеть чувство тревоги можно с помощью объятий, поцелуев, поглаживания по голове, т.е. телесного контакта. Это важно не только для малыша, но и для школьника.  </w:t>
      </w:r>
    </w:p>
    <w:p w:rsidR="00B51916" w:rsidRDefault="00B51916" w:rsidP="00B51916">
      <w:pPr>
        <w:numPr>
          <w:ilvl w:val="0"/>
          <w:numId w:val="3"/>
        </w:numPr>
        <w:spacing w:after="34"/>
        <w:ind w:right="136" w:hanging="360"/>
      </w:pPr>
      <w:r>
        <w:t xml:space="preserve">Общаясь с ребенком, не подрывайте авторитет других значимых для него людей. (Например, нельзя говорить ребенку: «Много ваши воспитатели понимают! Бабушку лучше слушай!») </w:t>
      </w:r>
    </w:p>
    <w:p w:rsidR="00B51916" w:rsidRDefault="00B51916" w:rsidP="00B51916">
      <w:pPr>
        <w:numPr>
          <w:ilvl w:val="0"/>
          <w:numId w:val="3"/>
        </w:numPr>
        <w:spacing w:after="34"/>
        <w:ind w:right="136" w:hanging="360"/>
      </w:pPr>
      <w:r>
        <w:t xml:space="preserve">Будьте последовательны в своих действиях, не запрещайте ребенку без всяких причин то, что вы разрешали раньше. </w:t>
      </w:r>
    </w:p>
    <w:p w:rsidR="00B51916" w:rsidRDefault="00B51916" w:rsidP="00B51916">
      <w:pPr>
        <w:numPr>
          <w:ilvl w:val="0"/>
          <w:numId w:val="3"/>
        </w:numPr>
        <w:spacing w:after="37"/>
        <w:ind w:right="136" w:hanging="360"/>
      </w:pPr>
      <w:r>
        <w:t xml:space="preserve">Учитывайте возможности детей, не требуйте от них того, что они не могут выполнить. Если ребенку с трудом дается что-то, лучше лишний раз помогите ему и окажите поддержку, а при достижении даже малейших успехов не забудьте похвалить. </w:t>
      </w:r>
    </w:p>
    <w:p w:rsidR="00B51916" w:rsidRDefault="00B51916" w:rsidP="00B51916">
      <w:pPr>
        <w:numPr>
          <w:ilvl w:val="0"/>
          <w:numId w:val="3"/>
        </w:numPr>
        <w:ind w:right="136" w:hanging="360"/>
      </w:pPr>
      <w:r>
        <w:t xml:space="preserve">Доверяйте ребенку, будьте с ним честными и принимайте таким, какой он есть. </w:t>
      </w:r>
    </w:p>
    <w:p w:rsidR="00B51916" w:rsidRDefault="00B51916" w:rsidP="00B51916">
      <w:pPr>
        <w:spacing w:after="0" w:line="259" w:lineRule="auto"/>
        <w:ind w:left="2373" w:firstLine="0"/>
        <w:jc w:val="left"/>
      </w:pPr>
      <w:r>
        <w:t xml:space="preserve"> </w:t>
      </w:r>
    </w:p>
    <w:p w:rsidR="00B51916" w:rsidRDefault="00B51916" w:rsidP="00B51916">
      <w:pPr>
        <w:spacing w:after="0" w:line="259" w:lineRule="auto"/>
        <w:ind w:left="644" w:firstLine="0"/>
        <w:jc w:val="left"/>
      </w:pPr>
      <w:r>
        <w:t xml:space="preserve"> </w:t>
      </w:r>
    </w:p>
    <w:p w:rsidR="00B51916" w:rsidRDefault="00B51916" w:rsidP="00B51916">
      <w:pPr>
        <w:spacing w:after="0" w:line="259" w:lineRule="auto"/>
        <w:ind w:left="644" w:firstLine="0"/>
        <w:jc w:val="left"/>
      </w:pPr>
      <w:r>
        <w:t xml:space="preserve"> </w:t>
      </w:r>
    </w:p>
    <w:p w:rsidR="00882B00" w:rsidRDefault="00882B00">
      <w:bookmarkStart w:id="0" w:name="_GoBack"/>
      <w:bookmarkEnd w:id="0"/>
    </w:p>
    <w:sectPr w:rsidR="0088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95210"/>
    <w:multiLevelType w:val="hybridMultilevel"/>
    <w:tmpl w:val="FFA61974"/>
    <w:lvl w:ilvl="0" w:tplc="DFB22FE8">
      <w:start w:val="1"/>
      <w:numFmt w:val="bullet"/>
      <w:lvlText w:val="•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3AEC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6815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50E8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A4BF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CBD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4A41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9057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84C7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086332"/>
    <w:multiLevelType w:val="hybridMultilevel"/>
    <w:tmpl w:val="723E52E2"/>
    <w:lvl w:ilvl="0" w:tplc="193E9F62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68FF1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68215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B69E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002C1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9AD96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4C5F9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5A834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449A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3550DA"/>
    <w:multiLevelType w:val="hybridMultilevel"/>
    <w:tmpl w:val="EE0CC370"/>
    <w:lvl w:ilvl="0" w:tplc="3D509826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404974">
      <w:start w:val="1"/>
      <w:numFmt w:val="lowerLetter"/>
      <w:lvlText w:val="%2"/>
      <w:lvlJc w:val="left"/>
      <w:pPr>
        <w:ind w:left="2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523BB8">
      <w:start w:val="1"/>
      <w:numFmt w:val="lowerRoman"/>
      <w:lvlText w:val="%3"/>
      <w:lvlJc w:val="left"/>
      <w:pPr>
        <w:ind w:left="2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B02BF8">
      <w:start w:val="1"/>
      <w:numFmt w:val="decimal"/>
      <w:lvlText w:val="%4"/>
      <w:lvlJc w:val="left"/>
      <w:pPr>
        <w:ind w:left="3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E9404">
      <w:start w:val="1"/>
      <w:numFmt w:val="lowerLetter"/>
      <w:lvlText w:val="%5"/>
      <w:lvlJc w:val="left"/>
      <w:pPr>
        <w:ind w:left="4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41758">
      <w:start w:val="1"/>
      <w:numFmt w:val="lowerRoman"/>
      <w:lvlText w:val="%6"/>
      <w:lvlJc w:val="left"/>
      <w:pPr>
        <w:ind w:left="5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22C3EE">
      <w:start w:val="1"/>
      <w:numFmt w:val="decimal"/>
      <w:lvlText w:val="%7"/>
      <w:lvlJc w:val="left"/>
      <w:pPr>
        <w:ind w:left="5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84F84">
      <w:start w:val="1"/>
      <w:numFmt w:val="lowerLetter"/>
      <w:lvlText w:val="%8"/>
      <w:lvlJc w:val="left"/>
      <w:pPr>
        <w:ind w:left="6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12BDA0">
      <w:start w:val="1"/>
      <w:numFmt w:val="lowerRoman"/>
      <w:lvlText w:val="%9"/>
      <w:lvlJc w:val="left"/>
      <w:pPr>
        <w:ind w:left="7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16"/>
    <w:rsid w:val="00882B00"/>
    <w:rsid w:val="00B5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F3FAD-E5E5-4C71-B0C9-8FBBE5ED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916"/>
    <w:pPr>
      <w:spacing w:after="13" w:line="268" w:lineRule="auto"/>
      <w:ind w:left="65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51916"/>
    <w:pPr>
      <w:keepNext/>
      <w:keepLines/>
      <w:spacing w:after="0"/>
      <w:ind w:left="85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916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2023-12-11T00:48:00Z</dcterms:created>
  <dcterms:modified xsi:type="dcterms:W3CDTF">2023-12-11T00:49:00Z</dcterms:modified>
</cp:coreProperties>
</file>