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10" w:rsidRDefault="00262110"/>
    <w:p w:rsidR="008E7C5F" w:rsidRDefault="008E7C5F" w:rsidP="00960B53">
      <w:pPr>
        <w:tabs>
          <w:tab w:val="left" w:pos="5844"/>
        </w:tabs>
        <w:jc w:val="center"/>
        <w:rPr>
          <w:b/>
          <w:sz w:val="32"/>
          <w:szCs w:val="32"/>
        </w:rPr>
      </w:pPr>
      <w:r w:rsidRPr="008E7C5F">
        <w:rPr>
          <w:b/>
          <w:sz w:val="32"/>
          <w:szCs w:val="32"/>
        </w:rPr>
        <w:t>Как подружиться со своим ребёнком?</w:t>
      </w:r>
    </w:p>
    <w:p w:rsidR="00960B53" w:rsidRPr="008E7C5F" w:rsidRDefault="00960B53" w:rsidP="00960B53">
      <w:pPr>
        <w:tabs>
          <w:tab w:val="left" w:pos="5844"/>
        </w:tabs>
        <w:jc w:val="center"/>
        <w:rPr>
          <w:b/>
          <w:sz w:val="32"/>
          <w:szCs w:val="32"/>
        </w:rPr>
      </w:pPr>
    </w:p>
    <w:p w:rsidR="008E7C5F" w:rsidRPr="008E7C5F" w:rsidRDefault="008E7C5F" w:rsidP="008E7C5F">
      <w:pPr>
        <w:rPr>
          <w:b/>
          <w:sz w:val="28"/>
          <w:szCs w:val="28"/>
        </w:rPr>
      </w:pPr>
      <w:r w:rsidRPr="008E7C5F">
        <w:rPr>
          <w:b/>
          <w:sz w:val="28"/>
          <w:szCs w:val="28"/>
        </w:rPr>
        <w:t>1.Предоставляйте ребёнку возможность приобретать опыт.</w:t>
      </w:r>
    </w:p>
    <w:p w:rsidR="008E7C5F" w:rsidRPr="001814E5" w:rsidRDefault="008E7C5F" w:rsidP="008E7C5F">
      <w:pPr>
        <w:rPr>
          <w:sz w:val="28"/>
          <w:szCs w:val="28"/>
        </w:rPr>
      </w:pPr>
      <w:r w:rsidRPr="001814E5">
        <w:rPr>
          <w:sz w:val="28"/>
          <w:szCs w:val="28"/>
        </w:rPr>
        <w:t>Помните, что ребёнок не глупый, а неопытный! Скорость приобретения необходимого для жизни опыта будет зависеть от окружающей обстановки. Присмотритесь к системе Монтессори- даже если не воспроизводить её полностью, там можно позаимствовать много полезного. Тем более, что многие игры можно создать без лишних затрат.</w:t>
      </w:r>
      <w:r w:rsidRPr="001814E5">
        <w:rPr>
          <w:noProof/>
          <w:sz w:val="28"/>
          <w:szCs w:val="28"/>
          <w:lang w:eastAsia="ru-RU"/>
        </w:rPr>
        <w:t xml:space="preserve"> </w:t>
      </w:r>
    </w:p>
    <w:p w:rsidR="008E7C5F" w:rsidRPr="001814E5" w:rsidRDefault="008E7C5F" w:rsidP="008E7C5F">
      <w:pPr>
        <w:rPr>
          <w:b/>
          <w:sz w:val="28"/>
          <w:szCs w:val="28"/>
        </w:rPr>
      </w:pPr>
      <w:r w:rsidRPr="001814E5">
        <w:rPr>
          <w:b/>
          <w:sz w:val="28"/>
          <w:szCs w:val="28"/>
        </w:rPr>
        <w:t>2.Слушайте ребёнка, а не делайте вид!</w:t>
      </w:r>
    </w:p>
    <w:p w:rsidR="008E7C5F" w:rsidRPr="001814E5" w:rsidRDefault="008E7C5F" w:rsidP="008E7C5F">
      <w:pPr>
        <w:rPr>
          <w:sz w:val="28"/>
          <w:szCs w:val="28"/>
        </w:rPr>
      </w:pPr>
      <w:r w:rsidRPr="001814E5">
        <w:rPr>
          <w:sz w:val="28"/>
          <w:szCs w:val="28"/>
        </w:rPr>
        <w:t>Овладейте навыками активного слушания. На эту тему есть много литературы и тренингов. Важно научиться понимать чувства ребёнка, а значит, не осуждать. Чем раньше вы станете внедрять этот навык, тем естественнее он приживётся.</w:t>
      </w:r>
    </w:p>
    <w:p w:rsidR="008E7C5F" w:rsidRPr="001814E5" w:rsidRDefault="008E7C5F" w:rsidP="008E7C5F">
      <w:pPr>
        <w:rPr>
          <w:b/>
          <w:noProof/>
          <w:sz w:val="28"/>
          <w:szCs w:val="28"/>
          <w:lang w:eastAsia="ru-RU"/>
        </w:rPr>
      </w:pPr>
      <w:r w:rsidRPr="001814E5">
        <w:rPr>
          <w:b/>
          <w:sz w:val="28"/>
          <w:szCs w:val="28"/>
        </w:rPr>
        <w:t>3.Созавайте общую «Копилку приятных воспоминаний»</w:t>
      </w:r>
      <w:r w:rsidRPr="001814E5">
        <w:rPr>
          <w:b/>
          <w:noProof/>
          <w:sz w:val="28"/>
          <w:szCs w:val="28"/>
          <w:lang w:eastAsia="ru-RU"/>
        </w:rPr>
        <w:t>.</w:t>
      </w:r>
    </w:p>
    <w:p w:rsidR="008E7C5F" w:rsidRPr="001814E5" w:rsidRDefault="008E7C5F" w:rsidP="008E7C5F">
      <w:pPr>
        <w:rPr>
          <w:noProof/>
          <w:sz w:val="28"/>
          <w:szCs w:val="28"/>
          <w:lang w:eastAsia="ru-RU"/>
        </w:rPr>
      </w:pPr>
      <w:r w:rsidRPr="001814E5">
        <w:rPr>
          <w:noProof/>
          <w:sz w:val="28"/>
          <w:szCs w:val="28"/>
          <w:lang w:eastAsia="ru-RU"/>
        </w:rPr>
        <w:t>Эта копилка станет хорошим подспорьем, чтобы успокоить, утешить или развлечь ребёнка. Стоит только приоткрыть её фразой «А помнишь, как здорово мы…»</w:t>
      </w:r>
      <w:r w:rsidR="001814E5" w:rsidRPr="001814E5">
        <w:rPr>
          <w:noProof/>
          <w:sz w:val="28"/>
          <w:szCs w:val="28"/>
          <w:lang w:eastAsia="ru-RU"/>
        </w:rPr>
        <w:t>(и конечно обнять ребёнка). И всё , контакт налажен и можно беседовать по душам.</w:t>
      </w:r>
    </w:p>
    <w:p w:rsidR="001814E5" w:rsidRDefault="001814E5" w:rsidP="008E7C5F">
      <w:pPr>
        <w:rPr>
          <w:b/>
          <w:noProof/>
          <w:sz w:val="28"/>
          <w:szCs w:val="28"/>
          <w:lang w:eastAsia="ru-RU"/>
        </w:rPr>
      </w:pPr>
      <w:r w:rsidRPr="001814E5">
        <w:rPr>
          <w:b/>
          <w:noProof/>
          <w:sz w:val="28"/>
          <w:szCs w:val="28"/>
          <w:lang w:eastAsia="ru-RU"/>
        </w:rPr>
        <w:t>4.</w:t>
      </w:r>
      <w:r>
        <w:rPr>
          <w:b/>
          <w:noProof/>
          <w:sz w:val="28"/>
          <w:szCs w:val="28"/>
          <w:lang w:eastAsia="ru-RU"/>
        </w:rPr>
        <w:t>Научите ребёнка мечтать…</w:t>
      </w:r>
    </w:p>
    <w:p w:rsidR="00F908B4" w:rsidRDefault="001814E5" w:rsidP="008E7C5F">
      <w:pPr>
        <w:rPr>
          <w:noProof/>
          <w:lang w:eastAsia="ru-RU"/>
        </w:rPr>
      </w:pPr>
      <w:r w:rsidRPr="001814E5">
        <w:rPr>
          <w:noProof/>
          <w:sz w:val="24"/>
          <w:szCs w:val="24"/>
          <w:lang w:eastAsia="ru-RU"/>
        </w:rPr>
        <w:t>Сила воображения очень велика, особенно если подкреплена положительными эмоциями. Откройте эту тайну и своему ребёнку, и он будет вам благодарен. Мечтайте вместе с ним. Это обязательно разбудит его творческий потенциал.</w:t>
      </w:r>
      <w:r w:rsidRPr="001814E5">
        <w:rPr>
          <w:noProof/>
          <w:lang w:eastAsia="ru-RU"/>
        </w:rPr>
        <w:t xml:space="preserve"> </w:t>
      </w:r>
    </w:p>
    <w:p w:rsidR="00F908B4" w:rsidRPr="00F908B4" w:rsidRDefault="00F908B4" w:rsidP="008E7C5F">
      <w:pPr>
        <w:rPr>
          <w:b/>
          <w:noProof/>
          <w:sz w:val="28"/>
          <w:szCs w:val="28"/>
          <w:lang w:eastAsia="ru-RU"/>
        </w:rPr>
      </w:pPr>
      <w:r w:rsidRPr="00F908B4">
        <w:rPr>
          <w:b/>
          <w:noProof/>
          <w:sz w:val="28"/>
          <w:szCs w:val="28"/>
          <w:lang w:eastAsia="ru-RU"/>
        </w:rPr>
        <w:t>5. Развивайтесь вместе.</w:t>
      </w:r>
    </w:p>
    <w:p w:rsidR="00F908B4" w:rsidRDefault="00F908B4" w:rsidP="008E7C5F">
      <w:pPr>
        <w:rPr>
          <w:noProof/>
          <w:sz w:val="24"/>
          <w:szCs w:val="24"/>
          <w:lang w:eastAsia="ru-RU"/>
        </w:rPr>
      </w:pPr>
      <w:r w:rsidRPr="00F908B4">
        <w:rPr>
          <w:noProof/>
          <w:sz w:val="24"/>
          <w:szCs w:val="24"/>
          <w:lang w:eastAsia="ru-RU"/>
        </w:rPr>
        <w:t>Не ждите момента, когда вашему ребёнку не о чем будет с вами поговорить.</w:t>
      </w:r>
      <w:r>
        <w:rPr>
          <w:noProof/>
          <w:sz w:val="24"/>
          <w:szCs w:val="24"/>
          <w:lang w:eastAsia="ru-RU"/>
        </w:rPr>
        <w:t xml:space="preserve"> </w:t>
      </w:r>
      <w:r w:rsidRPr="00F908B4">
        <w:rPr>
          <w:noProof/>
          <w:sz w:val="24"/>
          <w:szCs w:val="24"/>
          <w:lang w:eastAsia="ru-RU"/>
        </w:rPr>
        <w:t>Поддерживайте увлечения ребёнка. Это позволит вам, кроме всех прочих плюсов, всегда оставаться интересным собеседником , и ваш ребёнок будет с удовольствием проводить с вами время.</w:t>
      </w:r>
    </w:p>
    <w:p w:rsidR="00F908B4" w:rsidRDefault="00F908B4" w:rsidP="008E7C5F">
      <w:pPr>
        <w:rPr>
          <w:b/>
          <w:noProof/>
          <w:sz w:val="28"/>
          <w:szCs w:val="28"/>
          <w:lang w:eastAsia="ru-RU"/>
        </w:rPr>
      </w:pPr>
      <w:r w:rsidRPr="00F908B4">
        <w:rPr>
          <w:b/>
          <w:noProof/>
          <w:sz w:val="28"/>
          <w:szCs w:val="28"/>
          <w:lang w:eastAsia="ru-RU"/>
        </w:rPr>
        <w:t>6. Всегда будьте на стороне ребёнка.</w:t>
      </w:r>
    </w:p>
    <w:p w:rsidR="00F908B4" w:rsidRDefault="00F908B4" w:rsidP="008E7C5F">
      <w:pPr>
        <w:rPr>
          <w:noProof/>
          <w:sz w:val="24"/>
          <w:szCs w:val="24"/>
          <w:lang w:eastAsia="ru-RU"/>
        </w:rPr>
      </w:pPr>
      <w:r>
        <w:rPr>
          <w:noProof/>
          <w:sz w:val="24"/>
          <w:szCs w:val="24"/>
          <w:lang w:eastAsia="ru-RU"/>
        </w:rPr>
        <w:t xml:space="preserve">В любых разбирательствах, в любых спорах и обвинениях со стороны, оставайтесь на стороне своего ребёнка. Он должен быть уверен, что у него крепкий тыл. А уже в  личных беседах с ребёнком вы можете выражать своё мнение относительно его поступков. Так ребёнок быстрее </w:t>
      </w:r>
      <w:r w:rsidR="00960B53">
        <w:rPr>
          <w:noProof/>
          <w:sz w:val="24"/>
          <w:szCs w:val="24"/>
          <w:lang w:eastAsia="ru-RU"/>
        </w:rPr>
        <w:t xml:space="preserve">услышит и </w:t>
      </w:r>
      <w:r>
        <w:rPr>
          <w:noProof/>
          <w:sz w:val="24"/>
          <w:szCs w:val="24"/>
          <w:lang w:eastAsia="ru-RU"/>
        </w:rPr>
        <w:t>примет к сведени</w:t>
      </w:r>
      <w:r w:rsidR="00960B53">
        <w:rPr>
          <w:noProof/>
          <w:sz w:val="24"/>
          <w:szCs w:val="24"/>
          <w:lang w:eastAsia="ru-RU"/>
        </w:rPr>
        <w:t xml:space="preserve">ю ваше мнение. </w:t>
      </w:r>
    </w:p>
    <w:p w:rsidR="00960B53" w:rsidRDefault="00960B53" w:rsidP="008E7C5F">
      <w:pPr>
        <w:rPr>
          <w:b/>
          <w:noProof/>
          <w:sz w:val="28"/>
          <w:szCs w:val="28"/>
          <w:lang w:eastAsia="ru-RU"/>
        </w:rPr>
      </w:pPr>
    </w:p>
    <w:p w:rsidR="00960B53" w:rsidRPr="00960B53" w:rsidRDefault="00960B53" w:rsidP="008E7C5F">
      <w:pPr>
        <w:rPr>
          <w:b/>
          <w:noProof/>
          <w:sz w:val="28"/>
          <w:szCs w:val="28"/>
          <w:lang w:eastAsia="ru-RU"/>
        </w:rPr>
      </w:pPr>
      <w:r w:rsidRPr="00960B53">
        <w:rPr>
          <w:b/>
          <w:noProof/>
          <w:sz w:val="28"/>
          <w:szCs w:val="28"/>
          <w:lang w:eastAsia="ru-RU"/>
        </w:rPr>
        <w:lastRenderedPageBreak/>
        <w:t>7. Научитесь безусловной любви.</w:t>
      </w:r>
    </w:p>
    <w:p w:rsidR="00960B53" w:rsidRDefault="00960B53" w:rsidP="008E7C5F">
      <w:pPr>
        <w:rPr>
          <w:noProof/>
          <w:sz w:val="24"/>
          <w:szCs w:val="24"/>
          <w:lang w:eastAsia="ru-RU"/>
        </w:rPr>
      </w:pPr>
      <w:r w:rsidRPr="00960B53">
        <w:rPr>
          <w:noProof/>
          <w:sz w:val="24"/>
          <w:szCs w:val="24"/>
          <w:lang w:eastAsia="ru-RU"/>
        </w:rPr>
        <w:t>Ребёнок должен быт уверен, что ваша к нему любовь не зависит ни от разбитой чашки, ни от разбросанных игрушек, ни от какой другой оплошности. Только тогда он сможет открывать вам свою душу, делясь откровениями. Выражайте свою любовь чаще.</w:t>
      </w:r>
    </w:p>
    <w:p w:rsidR="00960B53" w:rsidRPr="009A7139" w:rsidRDefault="00960B53" w:rsidP="008E7C5F">
      <w:pPr>
        <w:rPr>
          <w:b/>
          <w:noProof/>
          <w:sz w:val="28"/>
          <w:szCs w:val="28"/>
          <w:lang w:eastAsia="ru-RU"/>
        </w:rPr>
      </w:pPr>
      <w:r w:rsidRPr="009A7139">
        <w:rPr>
          <w:b/>
          <w:noProof/>
          <w:sz w:val="28"/>
          <w:szCs w:val="28"/>
          <w:lang w:eastAsia="ru-RU"/>
        </w:rPr>
        <w:t>8. Научите ребёнка быть благодарным.</w:t>
      </w:r>
    </w:p>
    <w:p w:rsidR="00960B53" w:rsidRPr="009A7139" w:rsidRDefault="00960B53" w:rsidP="008E7C5F">
      <w:pPr>
        <w:rPr>
          <w:noProof/>
          <w:sz w:val="24"/>
          <w:szCs w:val="24"/>
          <w:lang w:eastAsia="ru-RU"/>
        </w:rPr>
      </w:pPr>
      <w:r w:rsidRPr="009A7139">
        <w:rPr>
          <w:noProof/>
          <w:sz w:val="24"/>
          <w:szCs w:val="24"/>
          <w:lang w:eastAsia="ru-RU"/>
        </w:rPr>
        <w:t>Только на собственном примере, иначе не работает. Если вы умеете выражать благодарность, то вы легко найдёте, что сказать и своему ребёнку после вводной фразы «Я так тебе благодарен…» А ваш ребёнок не замедлит ввести эти фразы и в свой лексикон.</w:t>
      </w:r>
    </w:p>
    <w:p w:rsidR="00960B53" w:rsidRPr="009A7139" w:rsidRDefault="00960B53" w:rsidP="008E7C5F">
      <w:pPr>
        <w:rPr>
          <w:noProof/>
          <w:sz w:val="28"/>
          <w:szCs w:val="28"/>
          <w:lang w:eastAsia="ru-RU"/>
        </w:rPr>
      </w:pPr>
      <w:r w:rsidRPr="009A7139">
        <w:rPr>
          <w:b/>
          <w:noProof/>
          <w:sz w:val="28"/>
          <w:szCs w:val="28"/>
          <w:lang w:eastAsia="ru-RU"/>
        </w:rPr>
        <w:t>9. Помните! Ребёнок не ваша собственность</w:t>
      </w:r>
      <w:r w:rsidRPr="009A7139">
        <w:rPr>
          <w:noProof/>
          <w:sz w:val="28"/>
          <w:szCs w:val="28"/>
          <w:lang w:eastAsia="ru-RU"/>
        </w:rPr>
        <w:t xml:space="preserve">. </w:t>
      </w:r>
    </w:p>
    <w:p w:rsidR="009A7139" w:rsidRPr="009A7139" w:rsidRDefault="009A7139" w:rsidP="008E7C5F">
      <w:pPr>
        <w:rPr>
          <w:noProof/>
          <w:sz w:val="24"/>
          <w:szCs w:val="24"/>
          <w:lang w:eastAsia="ru-RU"/>
        </w:rPr>
      </w:pPr>
      <w:r w:rsidRPr="009A7139">
        <w:rPr>
          <w:noProof/>
          <w:sz w:val="24"/>
          <w:szCs w:val="24"/>
          <w:lang w:eastAsia="ru-RU"/>
        </w:rPr>
        <w:t>Конечно, ребёнок не ваша собственность, а скорее гость в вашем доме с какими-то своими задачами. Это осознание поможет относиться к ребёнку с большим уважением, что положительно скажется на качестве вашего общения.</w:t>
      </w:r>
    </w:p>
    <w:p w:rsidR="009A7139" w:rsidRPr="009A7139" w:rsidRDefault="00960B53" w:rsidP="009A7139">
      <w:pPr>
        <w:tabs>
          <w:tab w:val="left" w:pos="3732"/>
        </w:tabs>
        <w:rPr>
          <w:b/>
          <w:noProof/>
          <w:sz w:val="28"/>
          <w:szCs w:val="28"/>
          <w:lang w:eastAsia="ru-RU"/>
        </w:rPr>
      </w:pPr>
      <w:r w:rsidRPr="009A7139">
        <w:rPr>
          <w:b/>
          <w:noProof/>
          <w:sz w:val="28"/>
          <w:szCs w:val="28"/>
          <w:lang w:eastAsia="ru-RU"/>
        </w:rPr>
        <w:t xml:space="preserve">10. </w:t>
      </w:r>
      <w:r w:rsidR="009A7139" w:rsidRPr="009A7139">
        <w:rPr>
          <w:b/>
          <w:noProof/>
          <w:sz w:val="28"/>
          <w:szCs w:val="28"/>
          <w:lang w:eastAsia="ru-RU"/>
        </w:rPr>
        <w:t>Обнимайте ребёнка почаще.</w:t>
      </w:r>
      <w:r w:rsidR="009A7139" w:rsidRPr="009A7139">
        <w:rPr>
          <w:b/>
          <w:noProof/>
          <w:sz w:val="28"/>
          <w:szCs w:val="28"/>
          <w:lang w:eastAsia="ru-RU"/>
        </w:rPr>
        <w:tab/>
      </w:r>
    </w:p>
    <w:p w:rsidR="009A7139" w:rsidRPr="009A7139" w:rsidRDefault="009A7139" w:rsidP="008E7C5F">
      <w:pPr>
        <w:rPr>
          <w:noProof/>
          <w:sz w:val="24"/>
          <w:szCs w:val="24"/>
          <w:lang w:eastAsia="ru-RU"/>
        </w:rPr>
      </w:pPr>
      <w:r w:rsidRPr="009A7139">
        <w:rPr>
          <w:noProof/>
          <w:sz w:val="24"/>
          <w:szCs w:val="24"/>
          <w:lang w:eastAsia="ru-RU"/>
        </w:rPr>
        <w:t xml:space="preserve"> Как показывают многочисленные научные исследования, объятия-м</w:t>
      </w:r>
      <w:r>
        <w:rPr>
          <w:noProof/>
          <w:sz w:val="24"/>
          <w:szCs w:val="24"/>
          <w:lang w:eastAsia="ru-RU"/>
        </w:rPr>
        <w:t>ощное терапевтическое средство.</w:t>
      </w:r>
      <w:r w:rsidRPr="009A7139">
        <w:rPr>
          <w:noProof/>
          <w:sz w:val="24"/>
          <w:szCs w:val="24"/>
          <w:lang w:eastAsia="ru-RU"/>
        </w:rPr>
        <w:t>Они не только успокаивают, снимают боль, но даже повышают иммунитет. Бесплатное и высокоэффективное средство, проверенное веками. Не забывайте подзаряжать своего ребёнка</w:t>
      </w:r>
      <w:r>
        <w:rPr>
          <w:noProof/>
          <w:sz w:val="24"/>
          <w:szCs w:val="24"/>
          <w:lang w:eastAsia="ru-RU"/>
        </w:rPr>
        <w:t xml:space="preserve"> каждый день.</w:t>
      </w:r>
    </w:p>
    <w:p w:rsidR="00F908B4" w:rsidRDefault="00F908B4" w:rsidP="008E7C5F">
      <w:pPr>
        <w:rPr>
          <w:noProof/>
          <w:sz w:val="24"/>
          <w:szCs w:val="24"/>
          <w:lang w:eastAsia="ru-RU"/>
        </w:rPr>
      </w:pPr>
    </w:p>
    <w:p w:rsidR="00F908B4" w:rsidRPr="00F908B4" w:rsidRDefault="009A7139" w:rsidP="008E7C5F">
      <w:pPr>
        <w:rPr>
          <w:noProof/>
          <w:sz w:val="24"/>
          <w:szCs w:val="24"/>
          <w:lang w:eastAsia="ru-RU"/>
        </w:rPr>
      </w:pPr>
      <w:bookmarkStart w:id="0" w:name="_GoBack"/>
      <w:r>
        <w:rPr>
          <w:noProof/>
          <w:lang w:eastAsia="ru-RU"/>
        </w:rPr>
        <w:drawing>
          <wp:inline distT="0" distB="0" distL="0" distR="0" wp14:anchorId="6ADF8F5C" wp14:editId="086981E9">
            <wp:extent cx="5646420" cy="4010614"/>
            <wp:effectExtent l="0" t="0" r="0" b="9525"/>
            <wp:docPr id="24" name="Рисунок 2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94735" cy="4044932"/>
                    </a:xfrm>
                    <a:prstGeom prst="rect">
                      <a:avLst/>
                    </a:prstGeom>
                    <a:noFill/>
                    <a:ln>
                      <a:noFill/>
                    </a:ln>
                  </pic:spPr>
                </pic:pic>
              </a:graphicData>
            </a:graphic>
          </wp:inline>
        </w:drawing>
      </w:r>
      <w:bookmarkEnd w:id="0"/>
    </w:p>
    <w:p w:rsidR="00F908B4" w:rsidRPr="00F908B4" w:rsidRDefault="00F908B4" w:rsidP="008E7C5F">
      <w:pPr>
        <w:rPr>
          <w:noProof/>
          <w:sz w:val="28"/>
          <w:szCs w:val="28"/>
          <w:lang w:eastAsia="ru-RU"/>
        </w:rPr>
      </w:pPr>
    </w:p>
    <w:p w:rsidR="001814E5" w:rsidRPr="001814E5" w:rsidRDefault="001814E5" w:rsidP="008E7C5F">
      <w:pPr>
        <w:rPr>
          <w:noProof/>
          <w:sz w:val="24"/>
          <w:szCs w:val="24"/>
          <w:lang w:eastAsia="ru-RU"/>
        </w:rPr>
      </w:pPr>
    </w:p>
    <w:p w:rsidR="001814E5" w:rsidRPr="001814E5" w:rsidRDefault="001814E5" w:rsidP="008E7C5F">
      <w:pPr>
        <w:rPr>
          <w:b/>
          <w:sz w:val="28"/>
          <w:szCs w:val="28"/>
        </w:rPr>
      </w:pPr>
      <w:r w:rsidRPr="001814E5">
        <w:rPr>
          <w:noProof/>
          <w:lang w:eastAsia="ru-RU"/>
        </w:rPr>
        <w:t xml:space="preserve"> </w:t>
      </w:r>
    </w:p>
    <w:p w:rsidR="008E7C5F" w:rsidRDefault="008E7C5F" w:rsidP="008E7C5F"/>
    <w:p w:rsidR="008E7C5F" w:rsidRDefault="008E7C5F" w:rsidP="008E7C5F"/>
    <w:sectPr w:rsidR="008E7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21497"/>
    <w:multiLevelType w:val="hybridMultilevel"/>
    <w:tmpl w:val="58D6A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5F"/>
    <w:rsid w:val="001814E5"/>
    <w:rsid w:val="00262110"/>
    <w:rsid w:val="008E7C5F"/>
    <w:rsid w:val="00960B53"/>
    <w:rsid w:val="009A7139"/>
    <w:rsid w:val="00F90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BF2DD-1616-42D4-8CC6-1EBC3826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441</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2024-11-11T11:02:00Z</dcterms:created>
  <dcterms:modified xsi:type="dcterms:W3CDTF">2024-11-11T11:54:00Z</dcterms:modified>
</cp:coreProperties>
</file>